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9"/>
      </w:tblGrid>
      <w:tr w:rsidR="007737DE" w:rsidRPr="00FC6C70" w14:paraId="3F80DB35" w14:textId="77777777" w:rsidTr="00BE0F9C">
        <w:trPr>
          <w:trHeight w:val="567"/>
        </w:trPr>
        <w:tc>
          <w:tcPr>
            <w:tcW w:w="7369" w:type="dxa"/>
            <w:tcBorders>
              <w:top w:val="nil"/>
            </w:tcBorders>
            <w:shd w:val="clear" w:color="auto" w:fill="auto"/>
            <w:vAlign w:val="bottom"/>
          </w:tcPr>
          <w:p w14:paraId="640218DE" w14:textId="54F42C0C" w:rsidR="007737DE" w:rsidRPr="009F4F03" w:rsidRDefault="009D27BC" w:rsidP="000A136B">
            <w:pPr>
              <w:pStyle w:val="Listenabsatz"/>
              <w:numPr>
                <w:ilvl w:val="0"/>
                <w:numId w:val="2"/>
              </w:numPr>
              <w:ind w:left="462" w:hanging="501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>Revisionsprotokoll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/ Genehmigungen</w:t>
            </w: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KGR, RPK, KGV,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unterzeichnet)</w:t>
            </w:r>
          </w:p>
        </w:tc>
      </w:tr>
      <w:tr w:rsidR="007737DE" w:rsidRPr="00FC6C70" w14:paraId="6BEE4D21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4D6662EF" w14:textId="3CE76CD9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>Gesuche / Bewilligungen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(Kirchenrat / Bistum)</w:t>
            </w:r>
          </w:p>
        </w:tc>
      </w:tr>
      <w:tr w:rsidR="007737DE" w:rsidRPr="00FC6C70" w14:paraId="3684B612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3011D0D1" w14:textId="5031996A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Jahresbotschaft ausführlich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46E0">
              <w:rPr>
                <w:rFonts w:ascii="Arial" w:hAnsi="Arial" w:cs="Arial"/>
                <w:bCs/>
                <w:sz w:val="20"/>
                <w:szCs w:val="20"/>
              </w:rPr>
              <w:t xml:space="preserve">digital oder 1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x gedruckt)</w:t>
            </w:r>
          </w:p>
        </w:tc>
      </w:tr>
      <w:tr w:rsidR="007737DE" w:rsidRPr="00FC6C70" w14:paraId="51003E13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1C49A9B5" w14:textId="2CDBDDB9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>Bilan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z / Erfolgsrechnung </w:t>
            </w:r>
            <w:r w:rsidRPr="009F4F03">
              <w:rPr>
                <w:rFonts w:ascii="Arial" w:hAnsi="Arial" w:cs="Arial"/>
                <w:bCs/>
                <w:sz w:val="22"/>
                <w:szCs w:val="22"/>
              </w:rPr>
              <w:t>(ausführlich, unterzeichnet)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Pr="009D7763">
              <w:rPr>
                <w:rFonts w:ascii="Arial" w:hAnsi="Arial" w:cs="Arial"/>
                <w:b/>
                <w:sz w:val="32"/>
                <w:szCs w:val="32"/>
              </w:rPr>
              <w:t>Gest. Erfolgsausweis /</w:t>
            </w:r>
            <w:r w:rsidRPr="009D7763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Investitionsrechnung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(falls geführt, unterzeichnet)</w:t>
            </w:r>
          </w:p>
        </w:tc>
      </w:tr>
      <w:tr w:rsidR="007737DE" w:rsidRPr="00FC6C70" w14:paraId="4CFD85AB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115A3705" w14:textId="3DFE1463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Anhang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(Anlagenspiegel FV + VV, Eigenkapitalnachweis mit Erläuterungen, Anmerkungen zur Rechnungslegung usw.)</w:t>
            </w:r>
          </w:p>
        </w:tc>
      </w:tr>
      <w:tr w:rsidR="007737DE" w:rsidRPr="00FC6C70" w14:paraId="0A0392A7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34FDDC92" w14:textId="1DA6B1E4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Saldonachweise Aktiv-Konten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(Vermögensauszug, Forderungen (Debitoren), Steuerabrechnungen Gemeinde + Kanton, Aktive Rechnungs-Abgrenzungen (TA) usw.)</w:t>
            </w:r>
          </w:p>
        </w:tc>
      </w:tr>
      <w:tr w:rsidR="007737DE" w:rsidRPr="00FC6C70" w14:paraId="7D82020D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461DBA54" w14:textId="2FF1EB00" w:rsidR="007737DE" w:rsidRPr="009F4F03" w:rsidRDefault="009D27BC" w:rsidP="009D7763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9D7763">
              <w:rPr>
                <w:rFonts w:ascii="Arial" w:hAnsi="Arial" w:cs="Arial"/>
                <w:b/>
                <w:sz w:val="32"/>
                <w:szCs w:val="32"/>
              </w:rPr>
              <w:t xml:space="preserve">Saldonachweise Passiv-Konten </w:t>
            </w:r>
            <w:r w:rsidRPr="009D7763">
              <w:rPr>
                <w:rFonts w:ascii="Arial" w:hAnsi="Arial" w:cs="Arial"/>
                <w:bCs/>
                <w:sz w:val="20"/>
                <w:szCs w:val="20"/>
              </w:rPr>
              <w:t>(kurzfristiges + langfristiges Schuldenverzeichnis, Beleg zur Gewinn-/Verlustverbuchung (unterzeichneter Protokollauszug)</w:t>
            </w:r>
          </w:p>
        </w:tc>
      </w:tr>
      <w:tr w:rsidR="00BE0F9C" w:rsidRPr="00FC6C70" w14:paraId="2C70EDE9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7F95AF3F" w14:textId="74FD3C11" w:rsidR="00BE0F9C" w:rsidRPr="00362B20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Lohnbuchhaltung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(Versicherungsnachweise (Lohnmelde-Quittungen &gt; alle KG), Jahreslohnkontoblatt pro MA und Lohnausweise &gt; entfällt für KG mit erteilter Leseberechtigung (NAV))</w:t>
            </w:r>
          </w:p>
        </w:tc>
      </w:tr>
      <w:tr w:rsidR="00BE0F9C" w:rsidRPr="00FC6C70" w14:paraId="29572E2B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0363DE63" w14:textId="076CD787" w:rsidR="00BE0F9C" w:rsidRPr="00362B20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 w:rsidRPr="00877183">
              <w:rPr>
                <w:rFonts w:ascii="Arial" w:hAnsi="Arial" w:cs="Arial"/>
                <w:b/>
                <w:sz w:val="32"/>
                <w:szCs w:val="32"/>
              </w:rPr>
              <w:t xml:space="preserve">Kontenblätter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(Bilanz + Erfolgsrechnung &gt; entfällt für KG mit erteilter Leseberechtigung (NAV))</w:t>
            </w:r>
          </w:p>
        </w:tc>
      </w:tr>
      <w:tr w:rsidR="00BE0F9C" w:rsidRPr="00FC6C70" w14:paraId="70F13174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1092F5ED" w14:textId="66BC0A4D" w:rsidR="00BE0F9C" w:rsidRPr="009D7763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Buchungsjournal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(entfällt für KG mit erteilter Leseberechtigung (NAV))</w:t>
            </w:r>
          </w:p>
        </w:tc>
      </w:tr>
      <w:tr w:rsidR="00BE0F9C" w:rsidRPr="00FC6C70" w14:paraId="428A33C1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70031D5C" w14:textId="26184207" w:rsidR="00BE0F9C" w:rsidRPr="00877183" w:rsidRDefault="00BE0F9C" w:rsidP="00BE0F9C">
            <w:pPr>
              <w:pStyle w:val="Listenabsatz"/>
              <w:numPr>
                <w:ilvl w:val="0"/>
                <w:numId w:val="2"/>
              </w:numPr>
              <w:ind w:left="462" w:hanging="501"/>
              <w:rPr>
                <w:rFonts w:ascii="Arial" w:hAnsi="Arial" w:cs="Arial"/>
                <w:b/>
                <w:sz w:val="32"/>
                <w:szCs w:val="32"/>
              </w:rPr>
            </w:pP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KGO / Reglemente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(unterzeichnet mit             Genehmigungsdatum)</w:t>
            </w: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 /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F4F03">
              <w:rPr>
                <w:rFonts w:ascii="Arial" w:hAnsi="Arial" w:cs="Arial"/>
                <w:b/>
                <w:sz w:val="32"/>
                <w:szCs w:val="32"/>
              </w:rPr>
              <w:t xml:space="preserve">Parzellenplan </w:t>
            </w:r>
            <w:r w:rsidRPr="009F4F0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0A136B">
              <w:rPr>
                <w:rFonts w:ascii="Arial" w:hAnsi="Arial" w:cs="Arial"/>
                <w:bCs/>
                <w:sz w:val="20"/>
                <w:szCs w:val="20"/>
              </w:rPr>
              <w:t xml:space="preserve">Auszug </w:t>
            </w:r>
            <w:r w:rsidRPr="00362B20">
              <w:rPr>
                <w:rFonts w:ascii="Arial" w:hAnsi="Arial" w:cs="Arial"/>
                <w:bCs/>
                <w:sz w:val="20"/>
                <w:szCs w:val="20"/>
              </w:rPr>
              <w:t>Thurgis / Grundbuch)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&gt;&gt; stetige Revisionsunterlagen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BE0F9C" w:rsidRPr="00FC6C70" w14:paraId="7F80016A" w14:textId="77777777" w:rsidTr="00BE0F9C">
        <w:trPr>
          <w:trHeight w:val="1361"/>
        </w:trPr>
        <w:tc>
          <w:tcPr>
            <w:tcW w:w="7369" w:type="dxa"/>
            <w:shd w:val="clear" w:color="auto" w:fill="auto"/>
            <w:vAlign w:val="bottom"/>
          </w:tcPr>
          <w:p w14:paraId="4AF04B27" w14:textId="0BA9BA79" w:rsidR="00BE0F9C" w:rsidRPr="00877183" w:rsidRDefault="00BE0F9C" w:rsidP="00BE0F9C">
            <w:pPr>
              <w:pStyle w:val="Listenabsatz"/>
              <w:numPr>
                <w:ilvl w:val="0"/>
                <w:numId w:val="2"/>
              </w:numPr>
              <w:spacing w:before="960"/>
              <w:ind w:left="462" w:hanging="462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Gesetzte / Verordnungen / Handbuch HRM2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&gt;&gt; stetige Revisionsunterlagen</w:t>
            </w:r>
          </w:p>
        </w:tc>
      </w:tr>
    </w:tbl>
    <w:p w14:paraId="6CC32F13" w14:textId="77777777" w:rsidR="00F90E34" w:rsidRPr="00FC6C70" w:rsidRDefault="00F90E34">
      <w:pPr>
        <w:rPr>
          <w:rFonts w:ascii="Arial" w:hAnsi="Arial" w:cs="Arial"/>
          <w:b/>
          <w:sz w:val="2"/>
          <w:szCs w:val="2"/>
        </w:rPr>
      </w:pPr>
    </w:p>
    <w:sectPr w:rsidR="00F90E34" w:rsidRPr="00FC6C70" w:rsidSect="00F500E5">
      <w:pgSz w:w="11906" w:h="16838"/>
      <w:pgMar w:top="567" w:right="1418" w:bottom="340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14FC" w14:textId="77777777" w:rsidR="005E42E7" w:rsidRDefault="005E42E7" w:rsidP="00F500E5">
      <w:r>
        <w:separator/>
      </w:r>
    </w:p>
  </w:endnote>
  <w:endnote w:type="continuationSeparator" w:id="0">
    <w:p w14:paraId="3C7D2C99" w14:textId="77777777" w:rsidR="005E42E7" w:rsidRDefault="005E42E7" w:rsidP="00F5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3F4F" w14:textId="77777777" w:rsidR="005E42E7" w:rsidRDefault="005E42E7" w:rsidP="00F500E5">
      <w:r>
        <w:separator/>
      </w:r>
    </w:p>
  </w:footnote>
  <w:footnote w:type="continuationSeparator" w:id="0">
    <w:p w14:paraId="25470C1C" w14:textId="77777777" w:rsidR="005E42E7" w:rsidRDefault="005E42E7" w:rsidP="00F5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53D01"/>
    <w:multiLevelType w:val="hybridMultilevel"/>
    <w:tmpl w:val="BA5CF72E"/>
    <w:lvl w:ilvl="0" w:tplc="02F0FA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A36613"/>
    <w:multiLevelType w:val="hybridMultilevel"/>
    <w:tmpl w:val="B6FEA42E"/>
    <w:lvl w:ilvl="0" w:tplc="02F0FA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349490">
    <w:abstractNumId w:val="1"/>
  </w:num>
  <w:num w:numId="2" w16cid:durableId="106807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0"/>
    <w:rsid w:val="00024022"/>
    <w:rsid w:val="00051D07"/>
    <w:rsid w:val="000A136B"/>
    <w:rsid w:val="000D3138"/>
    <w:rsid w:val="00122CD8"/>
    <w:rsid w:val="0012408B"/>
    <w:rsid w:val="00136CE0"/>
    <w:rsid w:val="00141934"/>
    <w:rsid w:val="00174CD4"/>
    <w:rsid w:val="002153E3"/>
    <w:rsid w:val="00276674"/>
    <w:rsid w:val="002828CA"/>
    <w:rsid w:val="002F6E37"/>
    <w:rsid w:val="00362B20"/>
    <w:rsid w:val="00497E7F"/>
    <w:rsid w:val="004A7FEF"/>
    <w:rsid w:val="004B0C00"/>
    <w:rsid w:val="00500452"/>
    <w:rsid w:val="005C4338"/>
    <w:rsid w:val="005D3C38"/>
    <w:rsid w:val="005E42E7"/>
    <w:rsid w:val="006541FA"/>
    <w:rsid w:val="00757A57"/>
    <w:rsid w:val="007737DE"/>
    <w:rsid w:val="007C3ECE"/>
    <w:rsid w:val="007E0656"/>
    <w:rsid w:val="008248FC"/>
    <w:rsid w:val="00877183"/>
    <w:rsid w:val="00885992"/>
    <w:rsid w:val="00966B20"/>
    <w:rsid w:val="009D27BC"/>
    <w:rsid w:val="009D7763"/>
    <w:rsid w:val="009E030B"/>
    <w:rsid w:val="009F4F03"/>
    <w:rsid w:val="00A93A43"/>
    <w:rsid w:val="00AB46E0"/>
    <w:rsid w:val="00AC7528"/>
    <w:rsid w:val="00B02E62"/>
    <w:rsid w:val="00B73655"/>
    <w:rsid w:val="00BB1ECC"/>
    <w:rsid w:val="00BE0F9C"/>
    <w:rsid w:val="00CE5D87"/>
    <w:rsid w:val="00D00D55"/>
    <w:rsid w:val="00D31A0A"/>
    <w:rsid w:val="00E22EBA"/>
    <w:rsid w:val="00E87CA6"/>
    <w:rsid w:val="00EA31CA"/>
    <w:rsid w:val="00EB3851"/>
    <w:rsid w:val="00EF679F"/>
    <w:rsid w:val="00F500E5"/>
    <w:rsid w:val="00F56925"/>
    <w:rsid w:val="00F90E34"/>
    <w:rsid w:val="00FB0B7D"/>
    <w:rsid w:val="00FC4AA8"/>
    <w:rsid w:val="00FC6A3B"/>
    <w:rsid w:val="00FC6C7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E94BB5"/>
  <w15:docId w15:val="{E9CADB2D-0CAE-411B-AFB0-15D0383B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7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8248FC"/>
    <w:rPr>
      <w:color w:val="808080"/>
    </w:rPr>
  </w:style>
  <w:style w:type="paragraph" w:styleId="Sprechblasentext">
    <w:name w:val="Balloon Text"/>
    <w:basedOn w:val="Standard"/>
    <w:link w:val="SprechblasentextZchn"/>
    <w:rsid w:val="008248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248FC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rsid w:val="00F500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500E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F500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500E5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F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Temp\Register_12teil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4aca7-18da-4246-ba48-2c1f5c390611" xsi:nil="true"/>
    <lcf76f155ced4ddcb4097134ff3c332f xmlns="2f5c8dae-7e17-46af-9981-b1b0fdbe12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4E4544956AB4195440CB82BB338DD" ma:contentTypeVersion="11" ma:contentTypeDescription="Ein neues Dokument erstellen." ma:contentTypeScope="" ma:versionID="422caac012d4ef06814997828010f6cf">
  <xsd:schema xmlns:xsd="http://www.w3.org/2001/XMLSchema" xmlns:xs="http://www.w3.org/2001/XMLSchema" xmlns:p="http://schemas.microsoft.com/office/2006/metadata/properties" xmlns:ns2="2f5c8dae-7e17-46af-9981-b1b0fdbe1237" xmlns:ns3="7954aca7-18da-4246-ba48-2c1f5c390611" targetNamespace="http://schemas.microsoft.com/office/2006/metadata/properties" ma:root="true" ma:fieldsID="c3a1a8d848383fabf8efc6468b48e6b9" ns2:_="" ns3:_="">
    <xsd:import namespace="2f5c8dae-7e17-46af-9981-b1b0fdbe1237"/>
    <xsd:import namespace="7954aca7-18da-4246-ba48-2c1f5c390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c8dae-7e17-46af-9981-b1b0fdbe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ef84a3c-6f38-4050-86b7-dfbe387e4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aca7-18da-4246-ba48-2c1f5c3906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b6ce12-dd1b-4487-a679-01694eaf04f1}" ma:internalName="TaxCatchAll" ma:showField="CatchAllData" ma:web="7954aca7-18da-4246-ba48-2c1f5c390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8DF25-8BCD-4207-BAAC-CBD6829FD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B053F-0E48-4D89-B5A6-9765CABC32FA}">
  <ds:schemaRefs>
    <ds:schemaRef ds:uri="2f5c8dae-7e17-46af-9981-b1b0fdbe1237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954aca7-18da-4246-ba48-2c1f5c390611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BCFB4-CDC5-457D-9FB3-C890BDA68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c8dae-7e17-46af-9981-b1b0fdbe1237"/>
    <ds:schemaRef ds:uri="7954aca7-18da-4246-ba48-2c1f5c390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Register_12teilig</Template>
  <TotalTime>0</TotalTime>
  <Pages>1</Pages>
  <Words>144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Biella-Neher AG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maria streule</dc:creator>
  <cp:lastModifiedBy>Maria Streule</cp:lastModifiedBy>
  <cp:revision>7</cp:revision>
  <cp:lastPrinted>2021-06-17T15:16:00Z</cp:lastPrinted>
  <dcterms:created xsi:type="dcterms:W3CDTF">2023-12-10T11:07:00Z</dcterms:created>
  <dcterms:modified xsi:type="dcterms:W3CDTF">2025-06-21T10:24:00Z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0x010100EDA4E4544956AB4195440CB82BB338DD</vt:lpwstr>
  </property>
  <property fmtid="{D5CDD505-2E9C-101B-9397-08002B2CF9AE}" pid="3" name="Order">
    <vt:r8>4800200</vt:r8>
  </property>
  <property fmtid="{D5CDD505-2E9C-101B-9397-08002B2CF9AE}" pid="4" name="yM_CcName">
    <vt:lpwstr/>
  </property>
  <property fmtid="{D5CDD505-2E9C-101B-9397-08002B2CF9AE}" pid="5" name="yM_ToAddress">
    <vt:lpwstr/>
  </property>
  <property fmtid="{D5CDD505-2E9C-101B-9397-08002B2CF9AE}" pid="6" name="yM_AttachmentName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yM_NormalizedSubject">
    <vt:lpwstr/>
  </property>
  <property fmtid="{D5CDD505-2E9C-101B-9397-08002B2CF9AE}" pid="10" name="yM_Body">
    <vt:lpwstr/>
  </property>
  <property fmtid="{D5CDD505-2E9C-101B-9397-08002B2CF9AE}" pid="11" name="yM_HashCode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yM_CcAddress">
    <vt:lpwstr/>
  </property>
  <property fmtid="{D5CDD505-2E9C-101B-9397-08002B2CF9AE}" pid="15" name="yM_Subject">
    <vt:lpwstr/>
  </property>
  <property fmtid="{D5CDD505-2E9C-101B-9397-08002B2CF9AE}" pid="16" name="yM_FromAddress">
    <vt:lpwstr/>
  </property>
  <property fmtid="{D5CDD505-2E9C-101B-9397-08002B2CF9AE}" pid="17" name="_ExtendedDescription">
    <vt:lpwstr/>
  </property>
  <property fmtid="{D5CDD505-2E9C-101B-9397-08002B2CF9AE}" pid="18" name="yM_ToName">
    <vt:lpwstr/>
  </property>
  <property fmtid="{D5CDD505-2E9C-101B-9397-08002B2CF9AE}" pid="19" name="yM_FromName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